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293" w:rsidRPr="00DD5293" w:rsidRDefault="00DD5293" w:rsidP="00DD5293">
      <w:pPr>
        <w:widowControl/>
        <w:spacing w:before="100" w:beforeAutospacing="1" w:after="100" w:afterAutospacing="1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14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14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DD5293">
        <w:rPr>
          <w:rFonts w:ascii="方正小标宋简体" w:eastAsia="方正小标宋简体" w:hAnsi="Times New Roman" w:cs="Times New Roman" w:hint="eastAsia"/>
          <w:kern w:val="0"/>
          <w:sz w:val="36"/>
          <w:szCs w:val="36"/>
        </w:rPr>
        <w:t>国家语委科研项目2022年度选题指南</w:t>
      </w:r>
    </w:p>
    <w:bookmarkEnd w:id="0"/>
    <w:p w:rsidR="00DD5293" w:rsidRPr="00DD5293" w:rsidRDefault="00DD5293" w:rsidP="00DD5293">
      <w:pPr>
        <w:widowControl/>
        <w:spacing w:before="100" w:beforeAutospacing="1" w:after="100" w:afterAutospacing="1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黑体" w:eastAsia="黑体" w:hAnsi="黑体" w:cs="Times New Roman" w:hint="eastAsia"/>
          <w:kern w:val="0"/>
          <w:sz w:val="32"/>
          <w:szCs w:val="32"/>
        </w:rPr>
        <w:t>一、重大项目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1.国家语言文字事业2035年远景目标和发展规划研究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2.国家通用语言文字普及质量提升研究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3.数字化时代的语言生活与语言治理研究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4.新文科背景下的语言学学科建设研究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5.古籍整理智能化关键技术研究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6.服务长三角一体化发展的区域语言规划研究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黑体" w:eastAsia="黑体" w:hAnsi="黑体" w:cs="Times New Roman" w:hint="eastAsia"/>
          <w:kern w:val="0"/>
          <w:sz w:val="32"/>
          <w:szCs w:val="32"/>
        </w:rPr>
        <w:t>二、重点项目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1.语言政策与铸牢中华民族共同体意识研究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2.中小学教材语言使用规范研究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3.面向全球治理人才培养的语言教育规划研究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lastRenderedPageBreak/>
        <w:t>4.小学阶段语文课文手语表达研究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5.语言资源的数据规范与共享机制研究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6.中国语言产业数据库建设及应用研究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7.网络空间语言伦理研究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8.“中文+职业技能”教学资源建设研究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9.高校语言文字工作理论与实践研究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10.中华语言文化国际传播的挑战与对策研究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11.中医药全球传播中的语言问题及对策研究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12.香港地区中文书面语发展研究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13.智能时代青少年语言能力发展研究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黑体" w:eastAsia="黑体" w:hAnsi="黑体" w:cs="Times New Roman" w:hint="eastAsia"/>
          <w:kern w:val="0"/>
          <w:sz w:val="32"/>
          <w:szCs w:val="32"/>
        </w:rPr>
        <w:t>三、一般项目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1.中国语言生活学术思想研究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2.条约中文文本语言规范表述研究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3.大型国际活动语言服务体系构建研究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4.人工智能助力语言服务的路径创新研究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outlineLvl w:val="0"/>
        <w:rPr>
          <w:rFonts w:ascii="宋体" w:eastAsia="宋体" w:hAnsi="宋体" w:cs="宋体"/>
          <w:b/>
          <w:bCs/>
          <w:kern w:val="36"/>
          <w:sz w:val="48"/>
          <w:szCs w:val="48"/>
        </w:rPr>
      </w:pPr>
      <w:r w:rsidRPr="00DD5293">
        <w:rPr>
          <w:rFonts w:ascii="楷体_GB2312" w:eastAsia="楷体_GB2312" w:hAnsi="黑体" w:cs="宋体" w:hint="eastAsia"/>
          <w:b/>
          <w:bCs/>
          <w:color w:val="333333"/>
          <w:kern w:val="36"/>
          <w:sz w:val="32"/>
          <w:szCs w:val="32"/>
          <w:shd w:val="clear" w:color="auto" w:fill="FFFFFF"/>
        </w:rPr>
        <w:lastRenderedPageBreak/>
        <w:t>（研究时间限期1年，研究成果为资政报告和调研报告）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5.面向语迟儿童的家庭语言规划研究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6.国外聋人应急手语服务体系研究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7.国家通用盲文轻声问题研究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8.社交媒体中网络情绪的语言特征分析及识别研究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仿宋" w:eastAsia="仿宋" w:hAnsi="仿宋" w:cs="Times New Roman" w:hint="eastAsia"/>
          <w:color w:val="000000"/>
          <w:kern w:val="0"/>
          <w:sz w:val="32"/>
          <w:szCs w:val="32"/>
        </w:rPr>
        <w:t>9.机器学习在视听内容语义分析中的应用研究</w:t>
      </w:r>
    </w:p>
    <w:p w:rsidR="00DD5293" w:rsidRPr="00DD5293" w:rsidRDefault="00DD5293" w:rsidP="00DD5293">
      <w:pPr>
        <w:widowControl/>
        <w:spacing w:before="100" w:beforeAutospacing="1" w:after="100" w:afterAutospacing="1"/>
        <w:ind w:firstLine="640"/>
        <w:rPr>
          <w:rFonts w:ascii="宋体" w:eastAsia="宋体" w:hAnsi="宋体" w:cs="宋体"/>
          <w:kern w:val="0"/>
          <w:sz w:val="24"/>
          <w:szCs w:val="24"/>
        </w:rPr>
      </w:pPr>
      <w:r w:rsidRPr="00DD5293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1250FE" w:rsidRPr="00DD5293" w:rsidRDefault="001250FE"/>
    <w:sectPr w:rsidR="001250FE" w:rsidRPr="00DD52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76C" w:rsidRDefault="00BF176C" w:rsidP="00DD5293">
      <w:r>
        <w:separator/>
      </w:r>
    </w:p>
  </w:endnote>
  <w:endnote w:type="continuationSeparator" w:id="0">
    <w:p w:rsidR="00BF176C" w:rsidRDefault="00BF176C" w:rsidP="00DD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76C" w:rsidRDefault="00BF176C" w:rsidP="00DD5293">
      <w:r>
        <w:separator/>
      </w:r>
    </w:p>
  </w:footnote>
  <w:footnote w:type="continuationSeparator" w:id="0">
    <w:p w:rsidR="00BF176C" w:rsidRDefault="00BF176C" w:rsidP="00DD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D85"/>
    <w:rsid w:val="001250FE"/>
    <w:rsid w:val="00854D85"/>
    <w:rsid w:val="00BF176C"/>
    <w:rsid w:val="00D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5A975F-61EA-4D71-A1C9-86F504DF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2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D52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D52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D52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</Words>
  <Characters>522</Characters>
  <Application>Microsoft Office Word</Application>
  <DocSecurity>0</DocSecurity>
  <Lines>4</Lines>
  <Paragraphs>1</Paragraphs>
  <ScaleCrop>false</ScaleCrop>
  <Company>Microsoft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刘娅</dc:creator>
  <cp:keywords/>
  <dc:description/>
  <cp:lastModifiedBy>刘娅</cp:lastModifiedBy>
  <cp:revision>2</cp:revision>
  <dcterms:created xsi:type="dcterms:W3CDTF">2022-07-04T05:01:00Z</dcterms:created>
  <dcterms:modified xsi:type="dcterms:W3CDTF">2022-07-04T05:01:00Z</dcterms:modified>
</cp:coreProperties>
</file>